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30" w:rsidRDefault="00C0578A" w:rsidP="00C0578A">
      <w:pPr>
        <w:pStyle w:val="Title"/>
        <w:rPr>
          <w:lang w:val="en-US"/>
        </w:rPr>
      </w:pPr>
      <w:r>
        <w:rPr>
          <w:lang w:val="en-US"/>
        </w:rPr>
        <w:t>Mars Dashboard Handover</w:t>
      </w:r>
    </w:p>
    <w:p w:rsidR="00C0578A" w:rsidRDefault="00C0578A">
      <w:pPr>
        <w:rPr>
          <w:lang w:val="en-US"/>
        </w:rPr>
      </w:pPr>
      <w:r>
        <w:rPr>
          <w:lang w:val="en-US"/>
        </w:rPr>
        <w:t xml:space="preserve">Server: </w:t>
      </w:r>
      <w:r>
        <w:rPr>
          <w:lang w:val="en-US"/>
        </w:rPr>
        <w:tab/>
      </w:r>
      <w:r>
        <w:rPr>
          <w:lang w:val="en-US"/>
        </w:rPr>
        <w:tab/>
      </w:r>
      <w:r>
        <w:rPr>
          <w:lang w:val="en-US"/>
        </w:rPr>
        <w:tab/>
        <w:t>solwww.oma.be</w:t>
      </w:r>
    </w:p>
    <w:p w:rsidR="00C0578A" w:rsidRDefault="00C0578A">
      <w:pPr>
        <w:rPr>
          <w:lang w:val="en-US"/>
        </w:rPr>
      </w:pPr>
      <w:r>
        <w:rPr>
          <w:lang w:val="en-US"/>
        </w:rPr>
        <w:t>Location on server:</w:t>
      </w:r>
      <w:r>
        <w:rPr>
          <w:lang w:val="en-US"/>
        </w:rPr>
        <w:tab/>
      </w:r>
      <w:r w:rsidRPr="00C0578A">
        <w:rPr>
          <w:lang w:val="en-US"/>
        </w:rPr>
        <w:t>/</w:t>
      </w:r>
      <w:proofErr w:type="spellStart"/>
      <w:r w:rsidRPr="00C0578A">
        <w:rPr>
          <w:lang w:val="en-US"/>
        </w:rPr>
        <w:t>var</w:t>
      </w:r>
      <w:proofErr w:type="spellEnd"/>
      <w:r w:rsidRPr="00C0578A">
        <w:rPr>
          <w:lang w:val="en-US"/>
        </w:rPr>
        <w:t>/www/</w:t>
      </w:r>
      <w:proofErr w:type="spellStart"/>
      <w:proofErr w:type="gramStart"/>
      <w:r w:rsidRPr="00C0578A">
        <w:rPr>
          <w:lang w:val="en-US"/>
        </w:rPr>
        <w:t>ssa</w:t>
      </w:r>
      <w:proofErr w:type="spellEnd"/>
      <w:r w:rsidRPr="00C0578A">
        <w:rPr>
          <w:lang w:val="en-US"/>
        </w:rPr>
        <w:t>/</w:t>
      </w:r>
      <w:proofErr w:type="spellStart"/>
      <w:proofErr w:type="gramEnd"/>
      <w:r w:rsidRPr="00C0578A">
        <w:rPr>
          <w:lang w:val="en-US"/>
        </w:rPr>
        <w:t>htdocs</w:t>
      </w:r>
      <w:proofErr w:type="spellEnd"/>
      <w:r w:rsidRPr="00C0578A">
        <w:rPr>
          <w:lang w:val="en-US"/>
        </w:rPr>
        <w:t>/</w:t>
      </w:r>
      <w:proofErr w:type="spellStart"/>
      <w:r w:rsidRPr="00C0578A">
        <w:rPr>
          <w:lang w:val="en-US"/>
        </w:rPr>
        <w:t>sscc</w:t>
      </w:r>
      <w:proofErr w:type="spellEnd"/>
      <w:r w:rsidRPr="00C0578A">
        <w:rPr>
          <w:lang w:val="en-US"/>
        </w:rPr>
        <w:t>/</w:t>
      </w:r>
      <w:proofErr w:type="spellStart"/>
      <w:r w:rsidRPr="00C0578A">
        <w:rPr>
          <w:lang w:val="en-US"/>
        </w:rPr>
        <w:t>DashboardMars</w:t>
      </w:r>
      <w:proofErr w:type="spellEnd"/>
      <w:r>
        <w:rPr>
          <w:lang w:val="en-US"/>
        </w:rPr>
        <w:t>/</w:t>
      </w:r>
    </w:p>
    <w:p w:rsidR="00C0578A" w:rsidRDefault="00C0578A">
      <w:pPr>
        <w:rPr>
          <w:lang w:val="en-US"/>
        </w:rPr>
      </w:pPr>
    </w:p>
    <w:p w:rsidR="00C0578A" w:rsidRDefault="00C0578A" w:rsidP="00C0578A">
      <w:pPr>
        <w:pStyle w:val="Heading1"/>
        <w:rPr>
          <w:lang w:val="en-US"/>
        </w:rPr>
      </w:pPr>
      <w:r>
        <w:rPr>
          <w:lang w:val="en-US"/>
        </w:rPr>
        <w:t>Scope</w:t>
      </w:r>
    </w:p>
    <w:p w:rsidR="00C0578A" w:rsidRDefault="00C0578A">
      <w:pPr>
        <w:rPr>
          <w:lang w:val="en-US"/>
        </w:rPr>
      </w:pPr>
      <w:r>
        <w:rPr>
          <w:lang w:val="en-US"/>
        </w:rPr>
        <w:t xml:space="preserve">The Mars Dashboard is a collection of data specifically collected to be useful for Mars missions.  It is, in first place, built from data available on the </w:t>
      </w:r>
      <w:proofErr w:type="spellStart"/>
      <w:proofErr w:type="gramStart"/>
      <w:r>
        <w:rPr>
          <w:lang w:val="en-US"/>
        </w:rPr>
        <w:t>ssa</w:t>
      </w:r>
      <w:proofErr w:type="spellEnd"/>
      <w:proofErr w:type="gramEnd"/>
      <w:r>
        <w:rPr>
          <w:lang w:val="en-US"/>
        </w:rPr>
        <w:t xml:space="preserve"> portal although some products are replaced by easier means or some products added.</w:t>
      </w:r>
    </w:p>
    <w:p w:rsidR="00C0578A" w:rsidRDefault="00C0578A" w:rsidP="00C0578A">
      <w:pPr>
        <w:pStyle w:val="Heading1"/>
        <w:rPr>
          <w:lang w:val="en-US"/>
        </w:rPr>
      </w:pPr>
      <w:r>
        <w:rPr>
          <w:lang w:val="en-US"/>
        </w:rPr>
        <w:t>The project</w:t>
      </w:r>
    </w:p>
    <w:p w:rsidR="0010132E" w:rsidRDefault="0010132E" w:rsidP="0010132E">
      <w:pPr>
        <w:pStyle w:val="Heading2"/>
        <w:rPr>
          <w:lang w:val="en-US"/>
        </w:rPr>
      </w:pPr>
      <w:proofErr w:type="gramStart"/>
      <w:r>
        <w:rPr>
          <w:lang w:val="en-US"/>
        </w:rPr>
        <w:t>overview</w:t>
      </w:r>
      <w:proofErr w:type="gramEnd"/>
    </w:p>
    <w:p w:rsidR="00C0578A" w:rsidRDefault="00C0578A">
      <w:pPr>
        <w:rPr>
          <w:lang w:val="en-US"/>
        </w:rPr>
      </w:pPr>
      <w:r>
        <w:rPr>
          <w:lang w:val="en-US"/>
        </w:rPr>
        <w:t xml:space="preserve">The project is available on </w:t>
      </w:r>
      <w:proofErr w:type="spellStart"/>
      <w:r>
        <w:rPr>
          <w:lang w:val="en-US"/>
        </w:rPr>
        <w:t>GitLab</w:t>
      </w:r>
      <w:proofErr w:type="spellEnd"/>
      <w:r>
        <w:rPr>
          <w:lang w:val="en-US"/>
        </w:rPr>
        <w:t xml:space="preserve"> </w:t>
      </w:r>
      <w:proofErr w:type="spellStart"/>
      <w:r w:rsidRPr="00C0578A">
        <w:rPr>
          <w:lang w:val="en-US"/>
        </w:rPr>
        <w:t>SSCCdashboardMars</w:t>
      </w:r>
      <w:proofErr w:type="spellEnd"/>
      <w:r>
        <w:rPr>
          <w:lang w:val="en-US"/>
        </w:rPr>
        <w:t xml:space="preserve"> under the source/WEB folder (in analogy with the other </w:t>
      </w:r>
      <w:proofErr w:type="spellStart"/>
      <w:proofErr w:type="gramStart"/>
      <w:r>
        <w:rPr>
          <w:lang w:val="en-US"/>
        </w:rPr>
        <w:t>ssa</w:t>
      </w:r>
      <w:proofErr w:type="spellEnd"/>
      <w:proofErr w:type="gramEnd"/>
      <w:r>
        <w:rPr>
          <w:lang w:val="en-US"/>
        </w:rPr>
        <w:t xml:space="preserve"> projects).  This folder contains the following folders:</w:t>
      </w:r>
    </w:p>
    <w:p w:rsidR="00C0578A" w:rsidRDefault="00C0578A" w:rsidP="00C0578A">
      <w:pPr>
        <w:pStyle w:val="ListParagraph"/>
        <w:numPr>
          <w:ilvl w:val="0"/>
          <w:numId w:val="1"/>
        </w:numPr>
        <w:rPr>
          <w:lang w:val="en-US"/>
        </w:rPr>
      </w:pPr>
      <w:r w:rsidRPr="00915958">
        <w:rPr>
          <w:i/>
          <w:lang w:val="en-US"/>
        </w:rPr>
        <w:t>Classes</w:t>
      </w:r>
      <w:r w:rsidRPr="00915958">
        <w:rPr>
          <w:i/>
          <w:lang w:val="en-US"/>
        </w:rPr>
        <w:br/>
      </w:r>
      <w:r>
        <w:rPr>
          <w:lang w:val="en-US"/>
        </w:rPr>
        <w:t>Contains handler classes for parts of the website</w:t>
      </w:r>
    </w:p>
    <w:p w:rsidR="00C0578A" w:rsidRDefault="00C0578A" w:rsidP="00C0578A">
      <w:pPr>
        <w:pStyle w:val="ListParagraph"/>
        <w:numPr>
          <w:ilvl w:val="0"/>
          <w:numId w:val="1"/>
        </w:numPr>
        <w:rPr>
          <w:lang w:val="en-US"/>
        </w:rPr>
      </w:pPr>
      <w:proofErr w:type="spellStart"/>
      <w:r w:rsidRPr="00915958">
        <w:rPr>
          <w:i/>
          <w:lang w:val="en-US"/>
        </w:rPr>
        <w:t>InfoText</w:t>
      </w:r>
      <w:proofErr w:type="spellEnd"/>
      <w:r w:rsidRPr="00915958">
        <w:rPr>
          <w:i/>
          <w:lang w:val="en-US"/>
        </w:rPr>
        <w:br/>
      </w:r>
      <w:r>
        <w:rPr>
          <w:lang w:val="en-US"/>
        </w:rPr>
        <w:t>text files that contain information text and are read by the webpage while loading.</w:t>
      </w:r>
    </w:p>
    <w:p w:rsidR="00C0578A" w:rsidRDefault="00C0578A" w:rsidP="00C0578A">
      <w:pPr>
        <w:pStyle w:val="ListParagraph"/>
        <w:numPr>
          <w:ilvl w:val="0"/>
          <w:numId w:val="1"/>
        </w:numPr>
        <w:rPr>
          <w:lang w:val="en-US"/>
        </w:rPr>
      </w:pPr>
      <w:proofErr w:type="spellStart"/>
      <w:r w:rsidRPr="00915958">
        <w:rPr>
          <w:i/>
          <w:lang w:val="en-US"/>
        </w:rPr>
        <w:t>Nbproject</w:t>
      </w:r>
      <w:proofErr w:type="spellEnd"/>
      <w:r w:rsidRPr="00915958">
        <w:rPr>
          <w:i/>
          <w:lang w:val="en-US"/>
        </w:rPr>
        <w:br/>
      </w:r>
      <w:r>
        <w:rPr>
          <w:lang w:val="en-US"/>
        </w:rPr>
        <w:t xml:space="preserve">A folder from </w:t>
      </w:r>
      <w:proofErr w:type="spellStart"/>
      <w:r>
        <w:rPr>
          <w:lang w:val="en-US"/>
        </w:rPr>
        <w:t>netbeans</w:t>
      </w:r>
      <w:proofErr w:type="spellEnd"/>
      <w:r>
        <w:rPr>
          <w:lang w:val="en-US"/>
        </w:rPr>
        <w:t>, not necessary for deployment</w:t>
      </w:r>
    </w:p>
    <w:p w:rsidR="00C0578A" w:rsidRDefault="00C0578A" w:rsidP="00C0578A">
      <w:pPr>
        <w:pStyle w:val="ListParagraph"/>
        <w:numPr>
          <w:ilvl w:val="0"/>
          <w:numId w:val="1"/>
        </w:numPr>
        <w:rPr>
          <w:lang w:val="en-US"/>
        </w:rPr>
      </w:pPr>
      <w:r w:rsidRPr="00915958">
        <w:rPr>
          <w:i/>
          <w:lang w:val="en-US"/>
        </w:rPr>
        <w:t>Scripts</w:t>
      </w:r>
      <w:r w:rsidRPr="00915958">
        <w:rPr>
          <w:i/>
          <w:lang w:val="en-US"/>
        </w:rPr>
        <w:br/>
      </w:r>
      <w:r>
        <w:rPr>
          <w:lang w:val="en-US"/>
        </w:rPr>
        <w:t>all client side scripting</w:t>
      </w:r>
    </w:p>
    <w:p w:rsidR="00C0578A" w:rsidRDefault="00C0578A" w:rsidP="00C0578A">
      <w:pPr>
        <w:pStyle w:val="ListParagraph"/>
        <w:numPr>
          <w:ilvl w:val="0"/>
          <w:numId w:val="1"/>
        </w:numPr>
        <w:rPr>
          <w:lang w:val="en-US"/>
        </w:rPr>
      </w:pPr>
      <w:r w:rsidRPr="00915958">
        <w:rPr>
          <w:i/>
          <w:lang w:val="en-US"/>
        </w:rPr>
        <w:t>Settings</w:t>
      </w:r>
      <w:r w:rsidRPr="00915958">
        <w:rPr>
          <w:i/>
          <w:lang w:val="en-US"/>
        </w:rPr>
        <w:br/>
      </w:r>
      <w:r>
        <w:rPr>
          <w:lang w:val="en-US"/>
        </w:rPr>
        <w:t>Settings used by the page on load.</w:t>
      </w:r>
    </w:p>
    <w:p w:rsidR="00C0578A" w:rsidRDefault="00C0578A" w:rsidP="00C0578A">
      <w:pPr>
        <w:pStyle w:val="ListParagraph"/>
        <w:numPr>
          <w:ilvl w:val="0"/>
          <w:numId w:val="1"/>
        </w:numPr>
        <w:rPr>
          <w:lang w:val="en-US"/>
        </w:rPr>
      </w:pPr>
      <w:r w:rsidRPr="00915958">
        <w:rPr>
          <w:i/>
          <w:lang w:val="en-US"/>
        </w:rPr>
        <w:t>Styles</w:t>
      </w:r>
      <w:r w:rsidRPr="00915958">
        <w:rPr>
          <w:i/>
          <w:lang w:val="en-US"/>
        </w:rPr>
        <w:br/>
      </w:r>
      <w:r>
        <w:rPr>
          <w:lang w:val="en-US"/>
        </w:rPr>
        <w:t>Stylesheets for the page, also includes images</w:t>
      </w:r>
    </w:p>
    <w:p w:rsidR="00C0578A" w:rsidRDefault="00C0578A" w:rsidP="00C0578A">
      <w:pPr>
        <w:rPr>
          <w:lang w:val="en-US"/>
        </w:rPr>
      </w:pPr>
      <w:r>
        <w:rPr>
          <w:lang w:val="en-US"/>
        </w:rPr>
        <w:t>And the files</w:t>
      </w:r>
    </w:p>
    <w:p w:rsidR="00C0578A" w:rsidRDefault="00C0578A" w:rsidP="00C0578A">
      <w:pPr>
        <w:pStyle w:val="ListParagraph"/>
        <w:numPr>
          <w:ilvl w:val="0"/>
          <w:numId w:val="2"/>
        </w:numPr>
        <w:rPr>
          <w:lang w:val="en-US"/>
        </w:rPr>
      </w:pPr>
      <w:proofErr w:type="spellStart"/>
      <w:r w:rsidRPr="00915958">
        <w:rPr>
          <w:i/>
          <w:lang w:val="en-US"/>
        </w:rPr>
        <w:t>Dm.php</w:t>
      </w:r>
      <w:proofErr w:type="spellEnd"/>
      <w:r w:rsidRPr="00915958">
        <w:rPr>
          <w:i/>
          <w:lang w:val="en-US"/>
        </w:rPr>
        <w:br/>
      </w:r>
      <w:r>
        <w:rPr>
          <w:lang w:val="en-US"/>
        </w:rPr>
        <w:t>builds the actual page</w:t>
      </w:r>
      <w:r w:rsidR="0010132E">
        <w:rPr>
          <w:lang w:val="en-US"/>
        </w:rPr>
        <w:t>.</w:t>
      </w:r>
    </w:p>
    <w:p w:rsidR="00C0578A" w:rsidRDefault="00C0578A" w:rsidP="00C0578A">
      <w:pPr>
        <w:pStyle w:val="ListParagraph"/>
        <w:numPr>
          <w:ilvl w:val="0"/>
          <w:numId w:val="2"/>
        </w:numPr>
        <w:rPr>
          <w:lang w:val="en-US"/>
        </w:rPr>
      </w:pPr>
      <w:r w:rsidRPr="00915958">
        <w:rPr>
          <w:i/>
          <w:lang w:val="en-US"/>
        </w:rPr>
        <w:t>Index.html</w:t>
      </w:r>
      <w:r w:rsidRPr="00915958">
        <w:rPr>
          <w:i/>
          <w:lang w:val="en-US"/>
        </w:rPr>
        <w:br/>
      </w:r>
      <w:r>
        <w:rPr>
          <w:lang w:val="en-US"/>
        </w:rPr>
        <w:t xml:space="preserve">root page that is initially loaded.  Loads some images behind the portal first, then automatically redirects to the </w:t>
      </w:r>
      <w:proofErr w:type="spellStart"/>
      <w:r w:rsidR="0010132E">
        <w:rPr>
          <w:lang w:val="en-US"/>
        </w:rPr>
        <w:t>dm.php</w:t>
      </w:r>
      <w:proofErr w:type="spellEnd"/>
      <w:r w:rsidR="0010132E">
        <w:rPr>
          <w:lang w:val="en-US"/>
        </w:rPr>
        <w:t xml:space="preserve"> page.</w:t>
      </w:r>
    </w:p>
    <w:p w:rsidR="00C0578A" w:rsidRDefault="00C0578A" w:rsidP="00C0578A">
      <w:pPr>
        <w:rPr>
          <w:lang w:val="en-US"/>
        </w:rPr>
      </w:pPr>
      <w:r>
        <w:rPr>
          <w:lang w:val="en-US"/>
        </w:rPr>
        <w:t xml:space="preserve">To install the new version on the server, simply copy this entire folder (files and folders) to the server, </w:t>
      </w:r>
      <w:proofErr w:type="spellStart"/>
      <w:r>
        <w:rPr>
          <w:lang w:val="en-US"/>
        </w:rPr>
        <w:t>nbproject</w:t>
      </w:r>
      <w:proofErr w:type="spellEnd"/>
      <w:r>
        <w:rPr>
          <w:lang w:val="en-US"/>
        </w:rPr>
        <w:t xml:space="preserve"> excluded.</w:t>
      </w:r>
    </w:p>
    <w:p w:rsidR="0010132E" w:rsidRDefault="0010132E">
      <w:pPr>
        <w:rPr>
          <w:lang w:val="en-US"/>
        </w:rPr>
      </w:pPr>
      <w:r>
        <w:rPr>
          <w:lang w:val="en-US"/>
        </w:rPr>
        <w:br w:type="page"/>
      </w:r>
    </w:p>
    <w:p w:rsidR="0010132E" w:rsidRDefault="0010132E" w:rsidP="0010132E">
      <w:pPr>
        <w:pStyle w:val="Heading2"/>
        <w:rPr>
          <w:lang w:val="en-US"/>
        </w:rPr>
      </w:pPr>
      <w:r>
        <w:rPr>
          <w:lang w:val="en-US"/>
        </w:rPr>
        <w:lastRenderedPageBreak/>
        <w:t>Basic scheme</w:t>
      </w:r>
    </w:p>
    <w:p w:rsidR="0010132E" w:rsidRDefault="0010132E" w:rsidP="00C0578A">
      <w:pPr>
        <w:rPr>
          <w:lang w:val="en-US"/>
        </w:rPr>
      </w:pPr>
    </w:p>
    <w:p w:rsidR="0010132E" w:rsidRDefault="00915958" w:rsidP="00C0578A">
      <w:pPr>
        <w:rPr>
          <w:lang w:val="en-US"/>
        </w:rPr>
      </w:pPr>
      <w:r>
        <w:rPr>
          <w:lang w:val="en-US"/>
        </w:rPr>
        <w:t xml:space="preserve">The code uses (mainly) </w:t>
      </w:r>
      <w:proofErr w:type="spellStart"/>
      <w:r>
        <w:rPr>
          <w:lang w:val="en-US"/>
        </w:rPr>
        <w:t>javascript</w:t>
      </w:r>
      <w:proofErr w:type="spellEnd"/>
      <w:r>
        <w:rPr>
          <w:lang w:val="en-US"/>
        </w:rPr>
        <w:t xml:space="preserve"> to access information from the SSA sources.  This is because, although the server itself is behind ESA’s SSO, it does not hold the cookies (containing access information) from the users.</w:t>
      </w:r>
    </w:p>
    <w:p w:rsidR="00915958" w:rsidRDefault="00915958" w:rsidP="00C0578A">
      <w:pPr>
        <w:rPr>
          <w:lang w:val="en-US"/>
        </w:rPr>
      </w:pPr>
      <w:r>
        <w:rPr>
          <w:noProof/>
          <w:lang w:eastAsia="fr-BE"/>
        </w:rPr>
        <w:drawing>
          <wp:inline distT="0" distB="0" distL="0" distR="0" wp14:anchorId="0FF7E9B3">
            <wp:extent cx="6355045" cy="3667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8130" cy="3668905"/>
                    </a:xfrm>
                    <a:prstGeom prst="rect">
                      <a:avLst/>
                    </a:prstGeom>
                    <a:noFill/>
                  </pic:spPr>
                </pic:pic>
              </a:graphicData>
            </a:graphic>
          </wp:inline>
        </w:drawing>
      </w:r>
    </w:p>
    <w:p w:rsidR="00915958" w:rsidRDefault="00915958" w:rsidP="00C0578A">
      <w:pPr>
        <w:rPr>
          <w:lang w:val="en-US"/>
        </w:rPr>
      </w:pPr>
      <w:r>
        <w:rPr>
          <w:lang w:val="en-US"/>
        </w:rPr>
        <w:t xml:space="preserve">The SSO poses an additional problem where an HTML </w:t>
      </w:r>
      <w:proofErr w:type="spellStart"/>
      <w:r>
        <w:rPr>
          <w:lang w:val="en-US"/>
        </w:rPr>
        <w:t>img</w:t>
      </w:r>
      <w:proofErr w:type="spellEnd"/>
      <w:r>
        <w:rPr>
          <w:lang w:val="en-US"/>
        </w:rPr>
        <w:t xml:space="preserve"> tag can only load pure image URL’s.  On first access the image URL is redirected to request the cookie on the SSO.  This redirect is not a pure image URL and loading the image fails.  In order to fix this, the image URL is first loaded in an HTML object tag.  This element is capable of loading throughout the redirection phase.  Since the object element cannot rescale the image, the image is first loaded through the object element, after which the redirection behind the scenes is done.  Then the image is loaded in a proper image tag.</w:t>
      </w:r>
    </w:p>
    <w:p w:rsidR="00915958" w:rsidRDefault="00915958" w:rsidP="00915958">
      <w:pPr>
        <w:pStyle w:val="Heading2"/>
        <w:rPr>
          <w:lang w:val="en-US"/>
        </w:rPr>
      </w:pPr>
      <w:r>
        <w:rPr>
          <w:lang w:val="en-US"/>
        </w:rPr>
        <w:t>Loading the page</w:t>
      </w:r>
    </w:p>
    <w:p w:rsidR="00915958" w:rsidRDefault="00915958" w:rsidP="00C0578A">
      <w:pPr>
        <w:rPr>
          <w:lang w:val="en-US"/>
        </w:rPr>
      </w:pPr>
      <w:r>
        <w:rPr>
          <w:lang w:val="en-US"/>
        </w:rPr>
        <w:t xml:space="preserve">When a user request the dashboard, (s)he does so by </w:t>
      </w:r>
      <w:r w:rsidR="00917873">
        <w:rPr>
          <w:lang w:val="en-US"/>
        </w:rPr>
        <w:t xml:space="preserve">browsing to </w:t>
      </w:r>
      <w:hyperlink r:id="rId7" w:history="1">
        <w:r w:rsidR="00917873" w:rsidRPr="00214B46">
          <w:rPr>
            <w:rStyle w:val="Hyperlink"/>
            <w:lang w:val="en-US"/>
          </w:rPr>
          <w:t>http://ssa.sidc.be/sscc/DashboardMars/</w:t>
        </w:r>
      </w:hyperlink>
      <w:r w:rsidR="00917873">
        <w:rPr>
          <w:lang w:val="en-US"/>
        </w:rPr>
        <w:t xml:space="preserve"> and passing his/hers access credentials.  The user automatically lands on the </w:t>
      </w:r>
      <w:proofErr w:type="gramStart"/>
      <w:r w:rsidR="00917873">
        <w:rPr>
          <w:lang w:val="en-US"/>
        </w:rPr>
        <w:t>index.html  page</w:t>
      </w:r>
      <w:proofErr w:type="gramEnd"/>
      <w:r w:rsidR="00917873">
        <w:rPr>
          <w:lang w:val="en-US"/>
        </w:rPr>
        <w:t>.</w:t>
      </w:r>
    </w:p>
    <w:p w:rsidR="00917873" w:rsidRDefault="00917873" w:rsidP="00C0578A">
      <w:pPr>
        <w:rPr>
          <w:lang w:val="en-US"/>
        </w:rPr>
      </w:pPr>
      <w:r>
        <w:rPr>
          <w:lang w:val="en-US"/>
        </w:rPr>
        <w:t xml:space="preserve">This index.html page loads images behind the SSO invisibly and when done redirects to the </w:t>
      </w:r>
      <w:proofErr w:type="spellStart"/>
      <w:r>
        <w:rPr>
          <w:lang w:val="en-US"/>
        </w:rPr>
        <w:t>dm.php</w:t>
      </w:r>
      <w:proofErr w:type="spellEnd"/>
      <w:r>
        <w:rPr>
          <w:lang w:val="en-US"/>
        </w:rPr>
        <w:t xml:space="preserve"> page that actually builds the content.  The </w:t>
      </w:r>
      <w:proofErr w:type="spellStart"/>
      <w:r>
        <w:rPr>
          <w:lang w:val="en-US"/>
        </w:rPr>
        <w:t>dm.php</w:t>
      </w:r>
      <w:proofErr w:type="spellEnd"/>
      <w:r>
        <w:rPr>
          <w:lang w:val="en-US"/>
        </w:rPr>
        <w:t xml:space="preserve"> is a form of a “skeleton page” that fills in the content dynamically with necessary information.  It uses the </w:t>
      </w:r>
      <w:proofErr w:type="spellStart"/>
      <w:r>
        <w:rPr>
          <w:lang w:val="en-US"/>
        </w:rPr>
        <w:t>Common.php</w:t>
      </w:r>
      <w:proofErr w:type="spellEnd"/>
      <w:r>
        <w:rPr>
          <w:lang w:val="en-US"/>
        </w:rPr>
        <w:t xml:space="preserve">, </w:t>
      </w:r>
      <w:proofErr w:type="spellStart"/>
      <w:r>
        <w:rPr>
          <w:lang w:val="en-US"/>
        </w:rPr>
        <w:t>SEU.php</w:t>
      </w:r>
      <w:proofErr w:type="spellEnd"/>
      <w:r>
        <w:rPr>
          <w:lang w:val="en-US"/>
        </w:rPr>
        <w:t xml:space="preserve"> and </w:t>
      </w:r>
      <w:proofErr w:type="spellStart"/>
      <w:r>
        <w:rPr>
          <w:lang w:val="en-US"/>
        </w:rPr>
        <w:t>Charging.php</w:t>
      </w:r>
      <w:proofErr w:type="spellEnd"/>
      <w:r>
        <w:rPr>
          <w:lang w:val="en-US"/>
        </w:rPr>
        <w:t xml:space="preserve"> classes in the Classes folder, that each </w:t>
      </w:r>
      <w:proofErr w:type="gramStart"/>
      <w:r>
        <w:rPr>
          <w:lang w:val="en-US"/>
        </w:rPr>
        <w:t>build</w:t>
      </w:r>
      <w:proofErr w:type="gramEnd"/>
      <w:r>
        <w:rPr>
          <w:lang w:val="en-US"/>
        </w:rPr>
        <w:t xml:space="preserve"> part of the webpage.  (</w:t>
      </w:r>
      <w:proofErr w:type="gramStart"/>
      <w:r>
        <w:rPr>
          <w:lang w:val="en-US"/>
        </w:rPr>
        <w:t>in</w:t>
      </w:r>
      <w:proofErr w:type="gramEnd"/>
      <w:r>
        <w:rPr>
          <w:lang w:val="en-US"/>
        </w:rPr>
        <w:t xml:space="preserve"> this case they each build a tab).</w:t>
      </w:r>
    </w:p>
    <w:p w:rsidR="00917873" w:rsidRDefault="00917873" w:rsidP="00C0578A">
      <w:pPr>
        <w:rPr>
          <w:lang w:val="en-US"/>
        </w:rPr>
      </w:pPr>
      <w:r>
        <w:rPr>
          <w:lang w:val="en-US"/>
        </w:rPr>
        <w:lastRenderedPageBreak/>
        <w:t xml:space="preserve">Note that the classes only spit out “html” text (and also </w:t>
      </w:r>
      <w:proofErr w:type="spellStart"/>
      <w:r>
        <w:rPr>
          <w:lang w:val="en-US"/>
        </w:rPr>
        <w:t>javascript</w:t>
      </w:r>
      <w:proofErr w:type="spellEnd"/>
      <w:r>
        <w:rPr>
          <w:lang w:val="en-US"/>
        </w:rPr>
        <w:t xml:space="preserve">, </w:t>
      </w:r>
      <w:proofErr w:type="spellStart"/>
      <w:proofErr w:type="gramStart"/>
      <w:r>
        <w:rPr>
          <w:lang w:val="en-US"/>
        </w:rPr>
        <w:t>css</w:t>
      </w:r>
      <w:proofErr w:type="spellEnd"/>
      <w:r>
        <w:rPr>
          <w:lang w:val="en-US"/>
        </w:rPr>
        <w:t>, …)</w:t>
      </w:r>
      <w:proofErr w:type="gramEnd"/>
      <w:r>
        <w:rPr>
          <w:lang w:val="en-US"/>
        </w:rPr>
        <w:t>.  This text is sent to the client computer, where the browser takes care of the rest.  This is necessary so the client can access API calls to server behind the SSO.</w:t>
      </w:r>
    </w:p>
    <w:p w:rsidR="00917873" w:rsidRDefault="00917873" w:rsidP="00C0578A">
      <w:pPr>
        <w:rPr>
          <w:lang w:val="en-US"/>
        </w:rPr>
      </w:pPr>
      <w:r>
        <w:rPr>
          <w:noProof/>
          <w:lang w:eastAsia="fr-BE"/>
        </w:rPr>
        <w:drawing>
          <wp:inline distT="0" distB="0" distL="0" distR="0" wp14:anchorId="5F1D993B">
            <wp:extent cx="6118801" cy="3733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696" cy="3733736"/>
                    </a:xfrm>
                    <a:prstGeom prst="rect">
                      <a:avLst/>
                    </a:prstGeom>
                    <a:noFill/>
                  </pic:spPr>
                </pic:pic>
              </a:graphicData>
            </a:graphic>
          </wp:inline>
        </w:drawing>
      </w:r>
    </w:p>
    <w:p w:rsidR="00917873" w:rsidRPr="00C0578A" w:rsidRDefault="00917873" w:rsidP="00C0578A">
      <w:pPr>
        <w:rPr>
          <w:lang w:val="en-US"/>
        </w:rPr>
      </w:pPr>
      <w:bookmarkStart w:id="0" w:name="_GoBack"/>
      <w:bookmarkEnd w:id="0"/>
    </w:p>
    <w:sectPr w:rsidR="00917873" w:rsidRPr="00C05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92455"/>
    <w:multiLevelType w:val="hybridMultilevel"/>
    <w:tmpl w:val="2B00E5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6B980583"/>
    <w:multiLevelType w:val="hybridMultilevel"/>
    <w:tmpl w:val="455419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572"/>
    <w:rsid w:val="0010132E"/>
    <w:rsid w:val="001B3572"/>
    <w:rsid w:val="008B6BB3"/>
    <w:rsid w:val="00915958"/>
    <w:rsid w:val="00917873"/>
    <w:rsid w:val="00C0578A"/>
    <w:rsid w:val="00CD4391"/>
    <w:rsid w:val="00D769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57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13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57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578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0578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0578A"/>
    <w:pPr>
      <w:ind w:left="720"/>
      <w:contextualSpacing/>
    </w:pPr>
  </w:style>
  <w:style w:type="character" w:customStyle="1" w:styleId="Heading2Char">
    <w:name w:val="Heading 2 Char"/>
    <w:basedOn w:val="DefaultParagraphFont"/>
    <w:link w:val="Heading2"/>
    <w:uiPriority w:val="9"/>
    <w:rsid w:val="0010132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01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32E"/>
    <w:rPr>
      <w:rFonts w:ascii="Tahoma" w:hAnsi="Tahoma" w:cs="Tahoma"/>
      <w:sz w:val="16"/>
      <w:szCs w:val="16"/>
    </w:rPr>
  </w:style>
  <w:style w:type="character" w:styleId="Hyperlink">
    <w:name w:val="Hyperlink"/>
    <w:basedOn w:val="DefaultParagraphFont"/>
    <w:uiPriority w:val="99"/>
    <w:unhideWhenUsed/>
    <w:rsid w:val="009178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57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13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57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578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0578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0578A"/>
    <w:pPr>
      <w:ind w:left="720"/>
      <w:contextualSpacing/>
    </w:pPr>
  </w:style>
  <w:style w:type="character" w:customStyle="1" w:styleId="Heading2Char">
    <w:name w:val="Heading 2 Char"/>
    <w:basedOn w:val="DefaultParagraphFont"/>
    <w:link w:val="Heading2"/>
    <w:uiPriority w:val="9"/>
    <w:rsid w:val="0010132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01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32E"/>
    <w:rPr>
      <w:rFonts w:ascii="Tahoma" w:hAnsi="Tahoma" w:cs="Tahoma"/>
      <w:sz w:val="16"/>
      <w:szCs w:val="16"/>
    </w:rPr>
  </w:style>
  <w:style w:type="character" w:styleId="Hyperlink">
    <w:name w:val="Hyperlink"/>
    <w:basedOn w:val="DefaultParagraphFont"/>
    <w:uiPriority w:val="99"/>
    <w:unhideWhenUsed/>
    <w:rsid w:val="009178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sa.sidc.be/sscc/DashboardM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455</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PRIMINFO</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Malisse</dc:creator>
  <cp:keywords/>
  <dc:description/>
  <cp:lastModifiedBy>Vincent Malisse</cp:lastModifiedBy>
  <cp:revision>3</cp:revision>
  <dcterms:created xsi:type="dcterms:W3CDTF">2019-06-12T04:48:00Z</dcterms:created>
  <dcterms:modified xsi:type="dcterms:W3CDTF">2019-06-12T05:51:00Z</dcterms:modified>
</cp:coreProperties>
</file>